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4F3" w:rsidRPr="007B0F1C" w:rsidRDefault="007B0F1C">
      <w:pPr>
        <w:pStyle w:val="1"/>
        <w:rPr>
          <w:b w:val="0"/>
          <w:sz w:val="16"/>
          <w:lang w:val="ru-RU"/>
        </w:rPr>
      </w:pPr>
      <w:bookmarkStart w:id="0" w:name="_GoBack"/>
      <w:bookmarkEnd w:id="0"/>
      <w:r w:rsidRPr="007B0F1C">
        <w:rPr>
          <w:lang w:val="ru-RU"/>
        </w:rPr>
        <w:t>Уведомление</w:t>
      </w:r>
    </w:p>
    <w:p w:rsidR="00FB44F3" w:rsidRPr="007B0F1C" w:rsidRDefault="007B0F1C">
      <w:pPr>
        <w:pStyle w:val="a3"/>
        <w:spacing w:before="13" w:line="274" w:lineRule="exact"/>
        <w:ind w:right="5429"/>
        <w:rPr>
          <w:lang w:val="ru-RU"/>
        </w:rPr>
      </w:pPr>
      <w:r w:rsidRPr="007B0F1C">
        <w:rPr>
          <w:lang w:val="ru-RU"/>
        </w:rPr>
        <w:t>о неприменении положений Федерального закона от 23.12.2003</w:t>
      </w:r>
    </w:p>
    <w:p w:rsidR="00FB44F3" w:rsidRPr="007B0F1C" w:rsidRDefault="007B0F1C">
      <w:pPr>
        <w:pStyle w:val="a3"/>
        <w:ind w:right="5255"/>
        <w:rPr>
          <w:lang w:val="ru-RU"/>
        </w:rPr>
      </w:pPr>
      <w:r w:rsidRPr="007B0F1C">
        <w:rPr>
          <w:lang w:val="ru-RU"/>
        </w:rPr>
        <w:t>№ 177-ФЗ «О страховании вкладов физических лиц в банках Российской Федерации» к отношениям по договору банковского счета в драгоценных металлах</w:t>
      </w:r>
    </w:p>
    <w:p w:rsidR="00FB44F3" w:rsidRPr="007B0F1C" w:rsidRDefault="00FB44F3">
      <w:pPr>
        <w:pStyle w:val="a3"/>
        <w:spacing w:before="1"/>
        <w:ind w:left="0"/>
        <w:rPr>
          <w:sz w:val="31"/>
          <w:lang w:val="ru-RU"/>
        </w:rPr>
      </w:pPr>
    </w:p>
    <w:p w:rsidR="00FB44F3" w:rsidRPr="007B0F1C" w:rsidRDefault="007B0F1C">
      <w:pPr>
        <w:pStyle w:val="a3"/>
        <w:ind w:right="679"/>
        <w:rPr>
          <w:lang w:val="ru-RU"/>
        </w:rPr>
      </w:pPr>
      <w:r w:rsidRPr="007B0F1C">
        <w:rPr>
          <w:lang w:val="ru-RU"/>
        </w:rPr>
        <w:t xml:space="preserve">В соответствии с пунктом 3 статьи 859.1 Гражданского кодекса Российской Федерации </w:t>
      </w:r>
      <w:r>
        <w:rPr>
          <w:lang w:val="ru-RU"/>
        </w:rPr>
        <w:t>А</w:t>
      </w:r>
      <w:r w:rsidR="006E1D8C">
        <w:rPr>
          <w:lang w:val="ru-RU"/>
        </w:rPr>
        <w:t>кционерное общество «Петербургский социальный коммерческий банк»</w:t>
      </w:r>
      <w:r w:rsidRPr="007B0F1C">
        <w:rPr>
          <w:lang w:val="ru-RU"/>
        </w:rPr>
        <w:t xml:space="preserve"> уведомляет о том, что к отношениям по договору банковского (обезличенного металлического) счета в драгоценном металле</w:t>
      </w:r>
    </w:p>
    <w:p w:rsidR="006E1D8C" w:rsidRDefault="007B0F1C">
      <w:pPr>
        <w:tabs>
          <w:tab w:val="left" w:pos="2130"/>
        </w:tabs>
        <w:spacing w:before="2"/>
        <w:ind w:left="119" w:right="575"/>
        <w:rPr>
          <w:sz w:val="24"/>
          <w:lang w:val="ru-RU"/>
        </w:rPr>
      </w:pPr>
      <w:r w:rsidRPr="007B0F1C">
        <w:rPr>
          <w:sz w:val="24"/>
          <w:lang w:val="ru-RU"/>
        </w:rPr>
        <w:t>(</w:t>
      </w:r>
      <w:r w:rsidR="006E1D8C">
        <w:rPr>
          <w:sz w:val="24"/>
          <w:lang w:val="ru-RU"/>
        </w:rPr>
        <w:t>___________________________)</w:t>
      </w:r>
      <w:r w:rsidRPr="007B0F1C">
        <w:rPr>
          <w:sz w:val="24"/>
          <w:lang w:val="ru-RU"/>
        </w:rPr>
        <w:t xml:space="preserve"> не</w:t>
      </w:r>
      <w:r w:rsidRPr="007B0F1C">
        <w:rPr>
          <w:spacing w:val="-19"/>
          <w:sz w:val="24"/>
          <w:lang w:val="ru-RU"/>
        </w:rPr>
        <w:t xml:space="preserve"> </w:t>
      </w:r>
      <w:r w:rsidRPr="007B0F1C">
        <w:rPr>
          <w:sz w:val="24"/>
          <w:lang w:val="ru-RU"/>
        </w:rPr>
        <w:t>применяются</w:t>
      </w:r>
      <w:r w:rsidRPr="007B0F1C">
        <w:rPr>
          <w:spacing w:val="-6"/>
          <w:sz w:val="24"/>
          <w:lang w:val="ru-RU"/>
        </w:rPr>
        <w:t xml:space="preserve"> </w:t>
      </w:r>
      <w:r w:rsidRPr="007B0F1C">
        <w:rPr>
          <w:sz w:val="24"/>
          <w:lang w:val="ru-RU"/>
        </w:rPr>
        <w:t xml:space="preserve">положения </w:t>
      </w:r>
    </w:p>
    <w:p w:rsidR="006E1D8C" w:rsidRDefault="006E1D8C">
      <w:pPr>
        <w:tabs>
          <w:tab w:val="left" w:pos="2130"/>
        </w:tabs>
        <w:spacing w:before="2"/>
        <w:ind w:left="119" w:right="575"/>
        <w:rPr>
          <w:sz w:val="24"/>
          <w:lang w:val="ru-RU"/>
        </w:rPr>
      </w:pPr>
      <w:r w:rsidRPr="007B0F1C">
        <w:rPr>
          <w:i/>
          <w:sz w:val="16"/>
          <w:lang w:val="ru-RU"/>
        </w:rPr>
        <w:t>указать наименование драгоценного металла</w:t>
      </w:r>
    </w:p>
    <w:p w:rsidR="00FB44F3" w:rsidRPr="007B0F1C" w:rsidRDefault="007B0F1C">
      <w:pPr>
        <w:tabs>
          <w:tab w:val="left" w:pos="2130"/>
        </w:tabs>
        <w:spacing w:before="2"/>
        <w:ind w:left="119" w:right="575"/>
        <w:rPr>
          <w:sz w:val="24"/>
          <w:lang w:val="ru-RU"/>
        </w:rPr>
      </w:pPr>
      <w:r w:rsidRPr="007B0F1C">
        <w:rPr>
          <w:sz w:val="24"/>
          <w:lang w:val="ru-RU"/>
        </w:rPr>
        <w:t>Федерального закона от 23.12.2003 № 177-ФЗ «О страховании вкладов физических лиц в банках Российской</w:t>
      </w:r>
      <w:r w:rsidRPr="007B0F1C">
        <w:rPr>
          <w:spacing w:val="-14"/>
          <w:sz w:val="24"/>
          <w:lang w:val="ru-RU"/>
        </w:rPr>
        <w:t xml:space="preserve"> </w:t>
      </w:r>
      <w:r w:rsidRPr="007B0F1C">
        <w:rPr>
          <w:sz w:val="24"/>
          <w:lang w:val="ru-RU"/>
        </w:rPr>
        <w:t>Федерации».</w:t>
      </w:r>
    </w:p>
    <w:p w:rsidR="00FB44F3" w:rsidRPr="007B0F1C" w:rsidRDefault="007B0F1C">
      <w:pPr>
        <w:pStyle w:val="a3"/>
        <w:spacing w:before="9"/>
        <w:ind w:left="0"/>
        <w:rPr>
          <w:sz w:val="17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55680" behindDoc="0" locked="0" layoutInCell="1" allowOverlap="1">
                <wp:simplePos x="0" y="0"/>
                <wp:positionH relativeFrom="page">
                  <wp:posOffset>1079500</wp:posOffset>
                </wp:positionH>
                <wp:positionV relativeFrom="paragraph">
                  <wp:posOffset>161925</wp:posOffset>
                </wp:positionV>
                <wp:extent cx="5925185" cy="0"/>
                <wp:effectExtent l="12700" t="11430" r="15240" b="7620"/>
                <wp:wrapTopAndBottom/>
                <wp:docPr id="5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25185" cy="0"/>
                        </a:xfrm>
                        <a:prstGeom prst="line">
                          <a:avLst/>
                        </a:prstGeom>
                        <a:noFill/>
                        <a:ln w="135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0345ECC7" id="Line 7" o:spid="_x0000_s1026" style="position:absolute;z-index: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pt,12.75pt" to="551.5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" strokeweight=".37678mm">
                <w10:wrap type="topAndBottom" anchorx="page"/>
              </v:line>
            </w:pict>
          </mc:Fallback>
        </mc:AlternateContent>
      </w:r>
    </w:p>
    <w:p w:rsidR="00FB44F3" w:rsidRPr="007B0F1C" w:rsidRDefault="00FB44F3">
      <w:pPr>
        <w:pStyle w:val="a3"/>
        <w:spacing w:before="8"/>
        <w:ind w:left="0"/>
        <w:rPr>
          <w:sz w:val="21"/>
          <w:lang w:val="ru-RU"/>
        </w:rPr>
      </w:pPr>
    </w:p>
    <w:p w:rsidR="00FB44F3" w:rsidRPr="007B0F1C" w:rsidRDefault="007B0F1C">
      <w:pPr>
        <w:pStyle w:val="a3"/>
        <w:tabs>
          <w:tab w:val="left" w:pos="9369"/>
        </w:tabs>
        <w:spacing w:before="92" w:line="274" w:lineRule="exact"/>
        <w:rPr>
          <w:lang w:val="ru-RU"/>
        </w:rPr>
      </w:pPr>
      <w:r w:rsidRPr="007B0F1C">
        <w:rPr>
          <w:lang w:val="ru-RU"/>
        </w:rPr>
        <w:t>Я,</w:t>
      </w:r>
      <w:r w:rsidRPr="007B0F1C">
        <w:rPr>
          <w:rFonts w:ascii="Times New Roman" w:hAnsi="Times New Roman"/>
          <w:u w:val="single"/>
          <w:lang w:val="ru-RU"/>
        </w:rPr>
        <w:t xml:space="preserve"> </w:t>
      </w:r>
      <w:r w:rsidRPr="007B0F1C">
        <w:rPr>
          <w:rFonts w:ascii="Times New Roman" w:hAnsi="Times New Roman"/>
          <w:u w:val="single"/>
          <w:lang w:val="ru-RU"/>
        </w:rPr>
        <w:tab/>
      </w:r>
      <w:r w:rsidRPr="007B0F1C">
        <w:rPr>
          <w:lang w:val="ru-RU"/>
        </w:rPr>
        <w:t>,</w:t>
      </w:r>
    </w:p>
    <w:p w:rsidR="00FB44F3" w:rsidRPr="007B0F1C" w:rsidRDefault="007B0F1C">
      <w:pPr>
        <w:spacing w:line="182" w:lineRule="exact"/>
        <w:ind w:left="384"/>
        <w:rPr>
          <w:i/>
          <w:sz w:val="16"/>
          <w:lang w:val="ru-RU"/>
        </w:rPr>
      </w:pPr>
      <w:r w:rsidRPr="007B0F1C">
        <w:rPr>
          <w:i/>
          <w:sz w:val="16"/>
          <w:lang w:val="ru-RU"/>
        </w:rPr>
        <w:t>(Ф.И.О. Клиента/Представителя клиента)</w:t>
      </w:r>
    </w:p>
    <w:p w:rsidR="00FB44F3" w:rsidRPr="007B0F1C" w:rsidRDefault="007B0F1C">
      <w:pPr>
        <w:pStyle w:val="a3"/>
        <w:tabs>
          <w:tab w:val="left" w:pos="9333"/>
        </w:tabs>
        <w:spacing w:before="77"/>
        <w:rPr>
          <w:lang w:val="ru-RU"/>
        </w:rPr>
      </w:pPr>
      <w:r w:rsidRPr="007B0F1C">
        <w:rPr>
          <w:u w:val="single"/>
          <w:lang w:val="ru-RU"/>
        </w:rPr>
        <w:t xml:space="preserve"> </w:t>
      </w:r>
      <w:r w:rsidRPr="007B0F1C">
        <w:rPr>
          <w:u w:val="single"/>
          <w:lang w:val="ru-RU"/>
        </w:rPr>
        <w:tab/>
      </w:r>
      <w:r w:rsidRPr="007B0F1C">
        <w:rPr>
          <w:lang w:val="ru-RU"/>
        </w:rPr>
        <w:t>,</w:t>
      </w:r>
    </w:p>
    <w:p w:rsidR="00FB44F3" w:rsidRPr="007B0F1C" w:rsidRDefault="007B0F1C">
      <w:pPr>
        <w:spacing w:before="20"/>
        <w:ind w:left="119"/>
        <w:rPr>
          <w:i/>
          <w:sz w:val="16"/>
          <w:lang w:val="ru-RU"/>
        </w:rPr>
      </w:pPr>
      <w:r w:rsidRPr="007B0F1C">
        <w:rPr>
          <w:i/>
          <w:sz w:val="16"/>
          <w:lang w:val="ru-RU"/>
        </w:rPr>
        <w:t>(наименование и реквизиты документа, удостоверяющего личность Клиента/Представителя клиента)</w:t>
      </w:r>
    </w:p>
    <w:p w:rsidR="00FB44F3" w:rsidRPr="007B0F1C" w:rsidRDefault="007B0F1C">
      <w:pPr>
        <w:pStyle w:val="a3"/>
        <w:tabs>
          <w:tab w:val="left" w:pos="9430"/>
        </w:tabs>
        <w:spacing w:before="125"/>
        <w:rPr>
          <w:rFonts w:ascii="Times New Roman" w:hAnsi="Times New Roman"/>
          <w:lang w:val="ru-RU"/>
        </w:rPr>
      </w:pPr>
      <w:r w:rsidRPr="007B0F1C">
        <w:rPr>
          <w:lang w:val="ru-RU"/>
        </w:rPr>
        <w:t>действуя от имени</w:t>
      </w:r>
      <w:r w:rsidRPr="007B0F1C">
        <w:rPr>
          <w:spacing w:val="-11"/>
          <w:lang w:val="ru-RU"/>
        </w:rPr>
        <w:t xml:space="preserve"> </w:t>
      </w:r>
      <w:r w:rsidRPr="007B0F1C">
        <w:rPr>
          <w:lang w:val="ru-RU"/>
        </w:rPr>
        <w:t>клиента</w:t>
      </w:r>
      <w:r w:rsidRPr="007B0F1C">
        <w:rPr>
          <w:spacing w:val="5"/>
          <w:lang w:val="ru-RU"/>
        </w:rPr>
        <w:t xml:space="preserve"> </w:t>
      </w:r>
      <w:r w:rsidRPr="007B0F1C">
        <w:rPr>
          <w:rFonts w:ascii="Times New Roman" w:hAnsi="Times New Roman"/>
          <w:u w:val="single"/>
          <w:lang w:val="ru-RU"/>
        </w:rPr>
        <w:t xml:space="preserve"> </w:t>
      </w:r>
      <w:r w:rsidRPr="007B0F1C">
        <w:rPr>
          <w:rFonts w:ascii="Times New Roman" w:hAnsi="Times New Roman"/>
          <w:u w:val="single"/>
          <w:lang w:val="ru-RU"/>
        </w:rPr>
        <w:tab/>
      </w:r>
    </w:p>
    <w:p w:rsidR="00FB44F3" w:rsidRPr="007B0F1C" w:rsidRDefault="007B0F1C">
      <w:pPr>
        <w:ind w:left="2650"/>
        <w:rPr>
          <w:i/>
          <w:sz w:val="16"/>
          <w:lang w:val="ru-RU"/>
        </w:rPr>
      </w:pPr>
      <w:r w:rsidRPr="007B0F1C">
        <w:rPr>
          <w:i/>
          <w:sz w:val="16"/>
          <w:lang w:val="ru-RU"/>
        </w:rPr>
        <w:t>(Ф.И.О. Клиента – в случае, когда Уведомление подписывает Представитель клиента)</w:t>
      </w:r>
    </w:p>
    <w:p w:rsidR="00FB44F3" w:rsidRPr="007B0F1C" w:rsidRDefault="007B0F1C">
      <w:pPr>
        <w:pStyle w:val="a3"/>
        <w:spacing w:before="7"/>
        <w:ind w:left="0"/>
        <w:rPr>
          <w:i/>
          <w:sz w:val="25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56704" behindDoc="0" locked="0" layoutInCell="1" allowOverlap="1">
                <wp:simplePos x="0" y="0"/>
                <wp:positionH relativeFrom="page">
                  <wp:posOffset>1079500</wp:posOffset>
                </wp:positionH>
                <wp:positionV relativeFrom="paragraph">
                  <wp:posOffset>217170</wp:posOffset>
                </wp:positionV>
                <wp:extent cx="5925185" cy="0"/>
                <wp:effectExtent l="12700" t="12065" r="5715" b="6985"/>
                <wp:wrapTopAndBottom/>
                <wp:docPr id="4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25185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7238D93A" id="Line 6" o:spid="_x0000_s1026" style="position:absolute;z-index: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pt,17.1pt" to="551.55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" strokeweight=".26669mm">
                <w10:wrap type="topAndBottom" anchorx="page"/>
              </v:line>
            </w:pict>
          </mc:Fallback>
        </mc:AlternateContent>
      </w:r>
    </w:p>
    <w:p w:rsidR="00FB44F3" w:rsidRPr="007B0F1C" w:rsidRDefault="007B0F1C">
      <w:pPr>
        <w:spacing w:line="280" w:lineRule="auto"/>
        <w:ind w:left="119" w:right="963"/>
        <w:rPr>
          <w:i/>
          <w:sz w:val="16"/>
          <w:lang w:val="ru-RU"/>
        </w:rPr>
      </w:pPr>
      <w:r w:rsidRPr="007B0F1C">
        <w:rPr>
          <w:i/>
          <w:sz w:val="16"/>
          <w:lang w:val="ru-RU"/>
        </w:rPr>
        <w:t>(наименование и реквизиты документа, удостоверяющего личность Клиента, – в случае, когда Уведомление подписывает Представитель клиента)</w:t>
      </w:r>
    </w:p>
    <w:p w:rsidR="00FB44F3" w:rsidRPr="007B0F1C" w:rsidRDefault="007B0F1C">
      <w:pPr>
        <w:pStyle w:val="a3"/>
        <w:tabs>
          <w:tab w:val="left" w:pos="9181"/>
        </w:tabs>
        <w:spacing w:before="94"/>
        <w:rPr>
          <w:lang w:val="ru-RU"/>
        </w:rPr>
      </w:pPr>
      <w:r w:rsidRPr="007B0F1C">
        <w:rPr>
          <w:lang w:val="ru-RU"/>
        </w:rPr>
        <w:t>на</w:t>
      </w:r>
      <w:r w:rsidRPr="007B0F1C">
        <w:rPr>
          <w:spacing w:val="-2"/>
          <w:lang w:val="ru-RU"/>
        </w:rPr>
        <w:t xml:space="preserve"> </w:t>
      </w:r>
      <w:r w:rsidRPr="007B0F1C">
        <w:rPr>
          <w:lang w:val="ru-RU"/>
        </w:rPr>
        <w:t>основании</w:t>
      </w:r>
      <w:r w:rsidRPr="007B0F1C">
        <w:rPr>
          <w:rFonts w:ascii="Times New Roman" w:hAnsi="Times New Roman"/>
          <w:u w:val="single"/>
          <w:lang w:val="ru-RU"/>
        </w:rPr>
        <w:t xml:space="preserve"> </w:t>
      </w:r>
      <w:r w:rsidRPr="007B0F1C">
        <w:rPr>
          <w:rFonts w:ascii="Times New Roman" w:hAnsi="Times New Roman"/>
          <w:u w:val="single"/>
          <w:lang w:val="ru-RU"/>
        </w:rPr>
        <w:tab/>
      </w:r>
      <w:r w:rsidRPr="007B0F1C">
        <w:rPr>
          <w:spacing w:val="-4"/>
          <w:lang w:val="ru-RU"/>
        </w:rPr>
        <w:t>_,</w:t>
      </w:r>
    </w:p>
    <w:p w:rsidR="00FB44F3" w:rsidRPr="007B0F1C" w:rsidRDefault="007B0F1C">
      <w:pPr>
        <w:ind w:left="119" w:right="528"/>
        <w:rPr>
          <w:i/>
          <w:sz w:val="16"/>
          <w:lang w:val="ru-RU"/>
        </w:rPr>
      </w:pPr>
      <w:r w:rsidRPr="007B0F1C">
        <w:rPr>
          <w:i/>
          <w:sz w:val="16"/>
          <w:lang w:val="ru-RU"/>
        </w:rPr>
        <w:t>(наименование и реквизиты документа, подтверждающего полномочия Представителя клиента, – в случае, когда Уведомление подписывает Представитель клиента)</w:t>
      </w:r>
    </w:p>
    <w:p w:rsidR="006E1D8C" w:rsidRDefault="007B0F1C">
      <w:pPr>
        <w:pStyle w:val="a3"/>
        <w:tabs>
          <w:tab w:val="left" w:pos="9418"/>
        </w:tabs>
        <w:spacing w:before="125"/>
        <w:ind w:right="144"/>
        <w:rPr>
          <w:lang w:val="ru-RU"/>
        </w:rPr>
      </w:pPr>
      <w:r w:rsidRPr="007B0F1C">
        <w:rPr>
          <w:lang w:val="ru-RU"/>
        </w:rPr>
        <w:t>настоящим подтверждаю, что до заключения договора банковского (обезличенного металлического) счета в драгоценных</w:t>
      </w:r>
      <w:r w:rsidRPr="007B0F1C">
        <w:rPr>
          <w:spacing w:val="-27"/>
          <w:lang w:val="ru-RU"/>
        </w:rPr>
        <w:t xml:space="preserve"> </w:t>
      </w:r>
      <w:r w:rsidRPr="007B0F1C">
        <w:rPr>
          <w:lang w:val="ru-RU"/>
        </w:rPr>
        <w:t>металлах</w:t>
      </w:r>
      <w:r w:rsidRPr="007B0F1C">
        <w:rPr>
          <w:spacing w:val="-10"/>
          <w:lang w:val="ru-RU"/>
        </w:rPr>
        <w:t xml:space="preserve"> </w:t>
      </w:r>
      <w:r w:rsidR="006E1D8C">
        <w:rPr>
          <w:lang w:val="ru-RU"/>
        </w:rPr>
        <w:t>(______________________________</w:t>
      </w:r>
      <w:r w:rsidRPr="007B0F1C">
        <w:rPr>
          <w:lang w:val="ru-RU"/>
        </w:rPr>
        <w:t xml:space="preserve">) </w:t>
      </w:r>
      <w:r>
        <w:rPr>
          <w:lang w:val="ru-RU"/>
        </w:rPr>
        <w:t xml:space="preserve">АО </w:t>
      </w:r>
      <w:r w:rsidRPr="007B0F1C">
        <w:rPr>
          <w:lang w:val="ru-RU"/>
        </w:rPr>
        <w:t xml:space="preserve">Банк </w:t>
      </w:r>
      <w:r>
        <w:rPr>
          <w:lang w:val="ru-RU"/>
        </w:rPr>
        <w:t>«ПСКБ»</w:t>
      </w:r>
      <w:r w:rsidRPr="007B0F1C">
        <w:rPr>
          <w:lang w:val="ru-RU"/>
        </w:rPr>
        <w:t xml:space="preserve"> уведомил меня о том,</w:t>
      </w:r>
      <w:r w:rsidRPr="007B0F1C">
        <w:rPr>
          <w:spacing w:val="-27"/>
          <w:lang w:val="ru-RU"/>
        </w:rPr>
        <w:t xml:space="preserve"> </w:t>
      </w:r>
      <w:r w:rsidRPr="007B0F1C">
        <w:rPr>
          <w:lang w:val="ru-RU"/>
        </w:rPr>
        <w:t>что</w:t>
      </w:r>
      <w:r w:rsidRPr="007B0F1C">
        <w:rPr>
          <w:spacing w:val="-1"/>
          <w:lang w:val="ru-RU"/>
        </w:rPr>
        <w:t xml:space="preserve"> </w:t>
      </w:r>
      <w:r w:rsidRPr="007B0F1C">
        <w:rPr>
          <w:lang w:val="ru-RU"/>
        </w:rPr>
        <w:t xml:space="preserve">к </w:t>
      </w:r>
      <w:r w:rsidR="006E1D8C" w:rsidRPr="007B0F1C">
        <w:rPr>
          <w:i/>
          <w:sz w:val="16"/>
          <w:lang w:val="ru-RU"/>
        </w:rPr>
        <w:t>указать наименование драгоценного металла</w:t>
      </w:r>
      <w:r w:rsidR="006E1D8C" w:rsidRPr="007B0F1C">
        <w:rPr>
          <w:lang w:val="ru-RU"/>
        </w:rPr>
        <w:t xml:space="preserve"> </w:t>
      </w:r>
    </w:p>
    <w:p w:rsidR="00FB44F3" w:rsidRPr="007B0F1C" w:rsidRDefault="007B0F1C">
      <w:pPr>
        <w:pStyle w:val="a3"/>
        <w:tabs>
          <w:tab w:val="left" w:pos="9418"/>
        </w:tabs>
        <w:spacing w:before="125"/>
        <w:ind w:right="144"/>
        <w:rPr>
          <w:lang w:val="ru-RU"/>
        </w:rPr>
      </w:pPr>
      <w:r w:rsidRPr="007B0F1C">
        <w:rPr>
          <w:lang w:val="ru-RU"/>
        </w:rPr>
        <w:t xml:space="preserve">отношениям по указанному договору не применяются правила обеспечения возврата драгоценного металла, учтенного на банковском счете, путем его страхования в соответствии с Федеральным законом от 23.12.2003 № 177-ФЗ «О страховании вкладов физических лиц в банках Российской Федерации». </w:t>
      </w:r>
      <w:r w:rsidR="006E1D8C">
        <w:rPr>
          <w:lang w:val="ru-RU"/>
        </w:rPr>
        <w:t>АО Банк «ПСКБ»</w:t>
      </w:r>
      <w:r w:rsidRPr="007B0F1C">
        <w:rPr>
          <w:lang w:val="ru-RU"/>
        </w:rPr>
        <w:t xml:space="preserve"> ознакомил меня с пунктом 3 статьи 859.1 Гражданского кодекса Российской Федерации, его содержание мне</w:t>
      </w:r>
      <w:r w:rsidRPr="007B0F1C">
        <w:rPr>
          <w:spacing w:val="-17"/>
          <w:lang w:val="ru-RU"/>
        </w:rPr>
        <w:t xml:space="preserve"> </w:t>
      </w:r>
      <w:r w:rsidRPr="007B0F1C">
        <w:rPr>
          <w:lang w:val="ru-RU"/>
        </w:rPr>
        <w:t>понятно.</w:t>
      </w:r>
    </w:p>
    <w:p w:rsidR="00FB44F3" w:rsidRPr="007B0F1C" w:rsidRDefault="00FB44F3">
      <w:pPr>
        <w:pStyle w:val="a3"/>
        <w:spacing w:before="1"/>
        <w:ind w:left="0"/>
        <w:rPr>
          <w:sz w:val="31"/>
          <w:lang w:val="ru-RU"/>
        </w:rPr>
      </w:pPr>
    </w:p>
    <w:p w:rsidR="00FB44F3" w:rsidRPr="007B0F1C" w:rsidRDefault="007B0F1C">
      <w:pPr>
        <w:pStyle w:val="a3"/>
        <w:tabs>
          <w:tab w:val="left" w:pos="790"/>
          <w:tab w:val="left" w:pos="3111"/>
          <w:tab w:val="left" w:pos="3920"/>
          <w:tab w:val="left" w:pos="5223"/>
          <w:tab w:val="left" w:pos="9414"/>
        </w:tabs>
        <w:rPr>
          <w:rFonts w:ascii="Times New Roman" w:hAnsi="Times New Roman"/>
          <w:lang w:val="ru-RU"/>
        </w:rPr>
      </w:pPr>
      <w:proofErr w:type="gramStart"/>
      <w:r w:rsidRPr="007B0F1C">
        <w:rPr>
          <w:lang w:val="ru-RU"/>
        </w:rPr>
        <w:t>«</w:t>
      </w:r>
      <w:r w:rsidRPr="007B0F1C">
        <w:rPr>
          <w:rFonts w:ascii="Times New Roman" w:hAnsi="Times New Roman"/>
          <w:u w:val="single"/>
          <w:lang w:val="ru-RU"/>
        </w:rPr>
        <w:t xml:space="preserve"> </w:t>
      </w:r>
      <w:r w:rsidRPr="007B0F1C">
        <w:rPr>
          <w:rFonts w:ascii="Times New Roman" w:hAnsi="Times New Roman"/>
          <w:u w:val="single"/>
          <w:lang w:val="ru-RU"/>
        </w:rPr>
        <w:tab/>
      </w:r>
      <w:proofErr w:type="gramEnd"/>
      <w:r w:rsidRPr="007B0F1C">
        <w:rPr>
          <w:lang w:val="ru-RU"/>
        </w:rPr>
        <w:t>»</w:t>
      </w:r>
      <w:r w:rsidRPr="007B0F1C">
        <w:rPr>
          <w:rFonts w:ascii="Times New Roman" w:hAnsi="Times New Roman"/>
          <w:u w:val="single"/>
          <w:lang w:val="ru-RU"/>
        </w:rPr>
        <w:t xml:space="preserve"> </w:t>
      </w:r>
      <w:r w:rsidRPr="007B0F1C">
        <w:rPr>
          <w:rFonts w:ascii="Times New Roman" w:hAnsi="Times New Roman"/>
          <w:u w:val="single"/>
          <w:lang w:val="ru-RU"/>
        </w:rPr>
        <w:tab/>
      </w:r>
      <w:r w:rsidRPr="007B0F1C">
        <w:rPr>
          <w:lang w:val="ru-RU"/>
        </w:rPr>
        <w:t>20</w:t>
      </w:r>
      <w:r w:rsidRPr="007B0F1C">
        <w:rPr>
          <w:rFonts w:ascii="Times New Roman" w:hAnsi="Times New Roman"/>
          <w:u w:val="single"/>
          <w:lang w:val="ru-RU"/>
        </w:rPr>
        <w:t xml:space="preserve"> </w:t>
      </w:r>
      <w:r w:rsidRPr="007B0F1C">
        <w:rPr>
          <w:rFonts w:ascii="Times New Roman" w:hAnsi="Times New Roman"/>
          <w:u w:val="single"/>
          <w:lang w:val="ru-RU"/>
        </w:rPr>
        <w:tab/>
      </w:r>
      <w:r w:rsidRPr="007B0F1C">
        <w:rPr>
          <w:lang w:val="ru-RU"/>
        </w:rPr>
        <w:t>г.</w:t>
      </w:r>
      <w:r w:rsidRPr="007B0F1C">
        <w:rPr>
          <w:lang w:val="ru-RU"/>
        </w:rPr>
        <w:tab/>
      </w:r>
      <w:r w:rsidRPr="007B0F1C">
        <w:rPr>
          <w:rFonts w:ascii="Times New Roman" w:hAnsi="Times New Roman"/>
          <w:u w:val="single"/>
          <w:lang w:val="ru-RU"/>
        </w:rPr>
        <w:t xml:space="preserve"> </w:t>
      </w:r>
      <w:r w:rsidRPr="007B0F1C">
        <w:rPr>
          <w:rFonts w:ascii="Times New Roman" w:hAnsi="Times New Roman"/>
          <w:u w:val="single"/>
          <w:lang w:val="ru-RU"/>
        </w:rPr>
        <w:tab/>
      </w:r>
    </w:p>
    <w:p w:rsidR="00FB44F3" w:rsidRPr="007B0F1C" w:rsidRDefault="007B0F1C">
      <w:pPr>
        <w:ind w:left="5224"/>
        <w:rPr>
          <w:i/>
          <w:sz w:val="16"/>
          <w:lang w:val="ru-RU"/>
        </w:rPr>
      </w:pPr>
      <w:r w:rsidRPr="007B0F1C">
        <w:rPr>
          <w:i/>
          <w:sz w:val="16"/>
          <w:lang w:val="ru-RU"/>
        </w:rPr>
        <w:t>(подпись Клиента/Представителя клиента)</w:t>
      </w:r>
    </w:p>
    <w:p w:rsidR="00FB44F3" w:rsidRPr="007B0F1C" w:rsidRDefault="007B0F1C">
      <w:pPr>
        <w:pStyle w:val="a3"/>
        <w:spacing w:before="5"/>
        <w:ind w:left="0"/>
        <w:rPr>
          <w:i/>
          <w:sz w:val="28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1079500</wp:posOffset>
                </wp:positionH>
                <wp:positionV relativeFrom="paragraph">
                  <wp:posOffset>239395</wp:posOffset>
                </wp:positionV>
                <wp:extent cx="5925185" cy="0"/>
                <wp:effectExtent l="12700" t="7620" r="15240" b="11430"/>
                <wp:wrapTopAndBottom/>
                <wp:docPr id="3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25185" cy="0"/>
                        </a:xfrm>
                        <a:prstGeom prst="line">
                          <a:avLst/>
                        </a:prstGeom>
                        <a:noFill/>
                        <a:ln w="135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758DF4E9" id="Line 5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pt,18.85pt" to="551.55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" strokeweight=".37678mm">
                <w10:wrap type="topAndBottom" anchorx="page"/>
              </v:line>
            </w:pict>
          </mc:Fallback>
        </mc:AlternateContent>
      </w:r>
    </w:p>
    <w:p w:rsidR="00FB44F3" w:rsidRPr="007B0F1C" w:rsidRDefault="007B0F1C">
      <w:pPr>
        <w:pStyle w:val="1"/>
        <w:spacing w:before="92"/>
        <w:rPr>
          <w:lang w:val="ru-RU"/>
        </w:rPr>
      </w:pPr>
      <w:r w:rsidRPr="007B0F1C">
        <w:rPr>
          <w:lang w:val="ru-RU"/>
        </w:rPr>
        <w:t xml:space="preserve">Отметки </w:t>
      </w:r>
      <w:r>
        <w:rPr>
          <w:lang w:val="ru-RU"/>
        </w:rPr>
        <w:t>сотрудника АО Банк «ПСКБ»</w:t>
      </w:r>
    </w:p>
    <w:p w:rsidR="00FB44F3" w:rsidRPr="007B0F1C" w:rsidRDefault="007B0F1C">
      <w:pPr>
        <w:pStyle w:val="a3"/>
        <w:spacing w:before="127"/>
        <w:rPr>
          <w:lang w:val="ru-RU"/>
        </w:rPr>
      </w:pPr>
      <w:r w:rsidRPr="007B0F1C">
        <w:rPr>
          <w:lang w:val="ru-RU"/>
        </w:rPr>
        <w:t>Уведомление подписано в моем присутствии.</w:t>
      </w:r>
    </w:p>
    <w:p w:rsidR="00FB44F3" w:rsidRDefault="007B0F1C">
      <w:pPr>
        <w:pStyle w:val="a3"/>
        <w:tabs>
          <w:tab w:val="left" w:pos="5709"/>
          <w:tab w:val="left" w:pos="6254"/>
          <w:tab w:val="left" w:pos="7708"/>
          <w:tab w:val="left" w:pos="8521"/>
        </w:tabs>
        <w:spacing w:before="117"/>
        <w:ind w:left="3119"/>
      </w:pPr>
      <w:r w:rsidRPr="007B0F1C">
        <w:rPr>
          <w:rFonts w:ascii="Times New Roman" w:hAnsi="Times New Roman"/>
          <w:u w:val="single"/>
          <w:lang w:val="ru-RU"/>
        </w:rPr>
        <w:t xml:space="preserve"> </w:t>
      </w:r>
      <w:r w:rsidRPr="007B0F1C">
        <w:rPr>
          <w:rFonts w:ascii="Times New Roman" w:hAnsi="Times New Roman"/>
          <w:u w:val="single"/>
          <w:lang w:val="ru-RU"/>
        </w:rPr>
        <w:tab/>
      </w:r>
      <w:r>
        <w:t>«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»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20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г.</w:t>
      </w:r>
    </w:p>
    <w:p w:rsidR="00FB44F3" w:rsidRDefault="007B0F1C">
      <w:pPr>
        <w:pStyle w:val="a3"/>
        <w:spacing w:line="20" w:lineRule="exact"/>
        <w:ind w:left="111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1875790" cy="10160"/>
                <wp:effectExtent l="6985" t="1270" r="3175" b="7620"/>
                <wp:docPr id="1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75790" cy="10160"/>
                          <a:chOff x="0" y="0"/>
                          <a:chExt cx="2954" cy="16"/>
                        </a:xfrm>
                      </wpg:grpSpPr>
                      <wps:wsp>
                        <wps:cNvPr id="2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8" y="8"/>
                            <a:ext cx="2937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>
            <w:pict>
              <v:group w14:anchorId="3A7D0E9C" id="Group 3" o:spid="_x0000_s1026" style="width:147.7pt;height:.8pt;mso-position-horizontal-relative:char;mso-position-vertical-relative:line" coordsize="2954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">
                <v:line id="Line 4" o:spid="_x0000_s1027" style="position:absolute;visibility:visible;mso-wrap-style:square" from="8,8" to="2945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" strokeweight=".26669mm"/>
                <w10:anchorlock/>
              </v:group>
            </w:pict>
          </mc:Fallback>
        </mc:AlternateContent>
      </w:r>
    </w:p>
    <w:p w:rsidR="00FB44F3" w:rsidRPr="007B0F1C" w:rsidRDefault="007B0F1C">
      <w:pPr>
        <w:tabs>
          <w:tab w:val="left" w:pos="3241"/>
          <w:tab w:val="left" w:pos="5977"/>
        </w:tabs>
        <w:ind w:left="119"/>
        <w:rPr>
          <w:i/>
          <w:sz w:val="16"/>
          <w:lang w:val="ru-RU"/>
        </w:rPr>
      </w:pPr>
      <w:r w:rsidRPr="007B0F1C">
        <w:rPr>
          <w:i/>
          <w:sz w:val="16"/>
          <w:lang w:val="ru-RU"/>
        </w:rPr>
        <w:t>(Должность</w:t>
      </w:r>
      <w:r w:rsidRPr="007B0F1C">
        <w:rPr>
          <w:i/>
          <w:spacing w:val="-6"/>
          <w:sz w:val="16"/>
          <w:lang w:val="ru-RU"/>
        </w:rPr>
        <w:t xml:space="preserve"> </w:t>
      </w:r>
      <w:r w:rsidRPr="007B0F1C">
        <w:rPr>
          <w:i/>
          <w:sz w:val="16"/>
          <w:lang w:val="ru-RU"/>
        </w:rPr>
        <w:t>работника)</w:t>
      </w:r>
      <w:r w:rsidRPr="007B0F1C">
        <w:rPr>
          <w:i/>
          <w:sz w:val="16"/>
          <w:lang w:val="ru-RU"/>
        </w:rPr>
        <w:tab/>
        <w:t>(Фамилия,</w:t>
      </w:r>
      <w:r w:rsidRPr="007B0F1C">
        <w:rPr>
          <w:i/>
          <w:spacing w:val="-4"/>
          <w:sz w:val="16"/>
          <w:lang w:val="ru-RU"/>
        </w:rPr>
        <w:t xml:space="preserve"> </w:t>
      </w:r>
      <w:r w:rsidRPr="007B0F1C">
        <w:rPr>
          <w:i/>
          <w:sz w:val="16"/>
          <w:lang w:val="ru-RU"/>
        </w:rPr>
        <w:t>инициалы)</w:t>
      </w:r>
      <w:r w:rsidRPr="007B0F1C">
        <w:rPr>
          <w:i/>
          <w:sz w:val="16"/>
          <w:lang w:val="ru-RU"/>
        </w:rPr>
        <w:tab/>
        <w:t>(Дата</w:t>
      </w:r>
      <w:r w:rsidRPr="007B0F1C">
        <w:rPr>
          <w:i/>
          <w:spacing w:val="-9"/>
          <w:sz w:val="16"/>
          <w:lang w:val="ru-RU"/>
        </w:rPr>
        <w:t xml:space="preserve"> </w:t>
      </w:r>
      <w:r w:rsidRPr="007B0F1C">
        <w:rPr>
          <w:i/>
          <w:sz w:val="16"/>
          <w:lang w:val="ru-RU"/>
        </w:rPr>
        <w:t>принятия)</w:t>
      </w:r>
    </w:p>
    <w:p w:rsidR="00FB44F3" w:rsidRPr="007B0F1C" w:rsidRDefault="007B0F1C">
      <w:pPr>
        <w:tabs>
          <w:tab w:val="left" w:pos="1624"/>
        </w:tabs>
        <w:spacing w:before="75"/>
        <w:ind w:left="119"/>
        <w:rPr>
          <w:i/>
          <w:sz w:val="16"/>
          <w:lang w:val="ru-RU"/>
        </w:rPr>
      </w:pPr>
      <w:r w:rsidRPr="007B0F1C">
        <w:rPr>
          <w:rFonts w:ascii="Times New Roman" w:hAnsi="Times New Roman"/>
          <w:w w:val="98"/>
          <w:sz w:val="16"/>
          <w:u w:val="single"/>
          <w:lang w:val="ru-RU"/>
        </w:rPr>
        <w:t xml:space="preserve"> </w:t>
      </w:r>
      <w:r w:rsidRPr="007B0F1C">
        <w:rPr>
          <w:rFonts w:ascii="Times New Roman" w:hAnsi="Times New Roman"/>
          <w:sz w:val="16"/>
          <w:u w:val="single"/>
          <w:lang w:val="ru-RU"/>
        </w:rPr>
        <w:tab/>
      </w:r>
      <w:r w:rsidRPr="007B0F1C">
        <w:rPr>
          <w:rFonts w:ascii="Times New Roman" w:hAnsi="Times New Roman"/>
          <w:spacing w:val="-4"/>
          <w:sz w:val="16"/>
          <w:lang w:val="ru-RU"/>
        </w:rPr>
        <w:t xml:space="preserve"> </w:t>
      </w:r>
      <w:r w:rsidRPr="007B0F1C">
        <w:rPr>
          <w:i/>
          <w:sz w:val="16"/>
          <w:lang w:val="ru-RU"/>
        </w:rPr>
        <w:t>(Подпись)</w:t>
      </w:r>
    </w:p>
    <w:sectPr w:rsidR="00FB44F3" w:rsidRPr="007B0F1C">
      <w:type w:val="continuous"/>
      <w:pgSz w:w="11910" w:h="16840"/>
      <w:pgMar w:top="1140" w:right="76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4F3"/>
    <w:rsid w:val="00631859"/>
    <w:rsid w:val="006E1D8C"/>
    <w:rsid w:val="00792AC6"/>
    <w:rsid w:val="007B0F1C"/>
    <w:rsid w:val="00FB4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787FA0-9C49-4BF0-AF93-D1F5D0F84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paragraph" w:styleId="1">
    <w:name w:val="heading 1"/>
    <w:basedOn w:val="a"/>
    <w:uiPriority w:val="1"/>
    <w:qFormat/>
    <w:pPr>
      <w:spacing w:before="80"/>
      <w:ind w:left="119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9"/>
    </w:pPr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ПСКБ</Company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Цыганенко Светлана Анатольевна</dc:creator>
  <cp:lastModifiedBy>Лебедева Екатерина Васильевна</cp:lastModifiedBy>
  <cp:revision>2</cp:revision>
  <dcterms:created xsi:type="dcterms:W3CDTF">2026-07-28T14:30:00Z</dcterms:created>
  <dcterms:modified xsi:type="dcterms:W3CDTF">2026-07-28T14:30:00Z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2026-04-02T00:00:00Z</vt:filetime>
  </property>
  <property fmtid="{D5CDD505-2E9C-101B-9397-08002B2CF9AE}" pid="3" name="LastSaved">
    <vt:filetime>2026-06-23T00:00:00Z</vt:filetime>
  </property>
</Properties>
</file>